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267" w:rsidRDefault="00A601FA" w:rsidP="00FD0E81">
      <w:pPr>
        <w:jc w:val="center"/>
        <w:rPr>
          <w:rFonts w:ascii="Aldhabi" w:hAnsi="Aldhabi" w:cs="Aldhabi"/>
          <w:b/>
          <w:bCs/>
          <w:color w:val="FF0000"/>
          <w:sz w:val="48"/>
          <w:szCs w:val="48"/>
          <w:rtl/>
        </w:rPr>
      </w:pPr>
      <w:r>
        <w:rPr>
          <w:rFonts w:ascii="Aldhabi" w:hAnsi="Aldhabi" w:cs="Aldhabi"/>
          <w:b/>
          <w:bCs/>
          <w:noProof/>
          <w:color w:val="FF0000"/>
          <w:sz w:val="48"/>
          <w:szCs w:val="48"/>
          <w:rtl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9" type="#_x0000_t106" style="position:absolute;left:0;text-align:left;margin-left:162.75pt;margin-top:-3.1pt;width:386.25pt;height:79.5pt;z-index:251658240" adj="1351,24738" fillcolor="#b2a1c7 [1943]" strokecolor="white [3212]" strokeweight="3pt">
            <v:shadow on="t" type="perspective" color="#4e6128 [1606]" opacity=".5" offset="1pt" offset2="-1pt"/>
            <v:textbox>
              <w:txbxContent>
                <w:p w:rsidR="00036267" w:rsidRPr="00B351E6" w:rsidRDefault="00B351E6" w:rsidP="00B351E6">
                  <w:pPr>
                    <w:jc w:val="center"/>
                    <w:rPr>
                      <w:rFonts w:cs="mohammad bold art 1"/>
                      <w:color w:val="403152" w:themeColor="accent4" w:themeShade="80"/>
                      <w:sz w:val="32"/>
                      <w:szCs w:val="32"/>
                    </w:rPr>
                  </w:pPr>
                  <w:r w:rsidRPr="00B351E6">
                    <w:rPr>
                      <w:rFonts w:ascii="Bauhaus 93" w:hAnsi="Bauhaus 93" w:cs="Akhbar MT"/>
                      <w:color w:val="403152" w:themeColor="accent4" w:themeShade="80"/>
                      <w:sz w:val="160"/>
                      <w:szCs w:val="54"/>
                      <w:rtl/>
                    </w:rPr>
                    <w:t>تقييم المهمة الادائية</w:t>
                  </w:r>
                </w:p>
              </w:txbxContent>
            </v:textbox>
          </v:shape>
        </w:pict>
      </w:r>
    </w:p>
    <w:p w:rsidR="00036267" w:rsidRDefault="00036267" w:rsidP="00FD0E81">
      <w:pPr>
        <w:jc w:val="center"/>
        <w:rPr>
          <w:rFonts w:ascii="Aldhabi" w:hAnsi="Aldhabi" w:cs="Aldhabi"/>
          <w:b/>
          <w:bCs/>
          <w:color w:val="FF0000"/>
          <w:sz w:val="48"/>
          <w:szCs w:val="48"/>
          <w:rtl/>
        </w:rPr>
      </w:pPr>
    </w:p>
    <w:p w:rsidR="00297BEF" w:rsidRPr="00F05784" w:rsidRDefault="00297BEF" w:rsidP="00FD0E81">
      <w:pPr>
        <w:jc w:val="center"/>
        <w:rPr>
          <w:rFonts w:cs="mohammad bold art 1"/>
        </w:rPr>
      </w:pPr>
      <w:bookmarkStart w:id="0" w:name="_GoBack"/>
      <w:bookmarkEnd w:id="0"/>
    </w:p>
    <w:tbl>
      <w:tblPr>
        <w:tblStyle w:val="MediumList2-Accent4"/>
        <w:bidiVisual/>
        <w:tblW w:w="0" w:type="auto"/>
        <w:tblLook w:val="04A0"/>
      </w:tblPr>
      <w:tblGrid>
        <w:gridCol w:w="3850"/>
        <w:gridCol w:w="3402"/>
        <w:gridCol w:w="2278"/>
        <w:gridCol w:w="2683"/>
        <w:gridCol w:w="1946"/>
        <w:gridCol w:w="10"/>
      </w:tblGrid>
      <w:tr w:rsidR="00B351E6" w:rsidRPr="00B351E6" w:rsidTr="00B351E6">
        <w:trPr>
          <w:gridAfter w:val="1"/>
          <w:cnfStyle w:val="100000000000"/>
          <w:wAfter w:w="10" w:type="dxa"/>
          <w:trHeight w:val="294"/>
        </w:trPr>
        <w:tc>
          <w:tcPr>
            <w:cnfStyle w:val="001000000100"/>
            <w:tcW w:w="14159" w:type="dxa"/>
            <w:gridSpan w:val="5"/>
          </w:tcPr>
          <w:p w:rsidR="00B351E6" w:rsidRDefault="00B351E6" w:rsidP="00FD0E81">
            <w:pPr>
              <w:jc w:val="center"/>
              <w:rPr>
                <w:rFonts w:ascii="Bauhaus 93" w:hAnsi="Bauhaus 93" w:cs="mohammad bold art 1"/>
                <w:color w:val="B2A1C7" w:themeColor="accent4" w:themeTint="99"/>
                <w:sz w:val="32"/>
                <w:szCs w:val="32"/>
                <w:rtl/>
              </w:rPr>
            </w:pPr>
          </w:p>
          <w:p w:rsidR="00B351E6" w:rsidRDefault="00B351E6" w:rsidP="00FD0E81">
            <w:pPr>
              <w:jc w:val="center"/>
              <w:rPr>
                <w:rFonts w:ascii="Bauhaus 93" w:hAnsi="Bauhaus 93" w:cs="mohammad bold art 1"/>
                <w:color w:val="B2A1C7" w:themeColor="accent4" w:themeTint="99"/>
                <w:sz w:val="32"/>
                <w:szCs w:val="32"/>
                <w:rtl/>
              </w:rPr>
            </w:pPr>
            <w:r w:rsidRPr="00B351E6">
              <w:rPr>
                <w:rFonts w:ascii="Bauhaus 93" w:hAnsi="Bauhaus 93" w:cs="mohammad bold art 1"/>
                <w:color w:val="B2A1C7" w:themeColor="accent4" w:themeTint="99"/>
                <w:sz w:val="32"/>
                <w:szCs w:val="32"/>
                <w:rtl/>
              </w:rPr>
              <w:t>سلم التقدير الوصفي لتقييم المهمة الادائية</w:t>
            </w:r>
          </w:p>
          <w:p w:rsidR="00B351E6" w:rsidRPr="00B351E6" w:rsidRDefault="00B351E6" w:rsidP="00FD0E81">
            <w:pPr>
              <w:jc w:val="center"/>
              <w:rPr>
                <w:rFonts w:ascii="Bauhaus 93" w:hAnsi="Bauhaus 93" w:cs="mohammad bold art 1"/>
                <w:color w:val="B2A1C7" w:themeColor="accent4" w:themeTint="99"/>
                <w:rtl/>
              </w:rPr>
            </w:pPr>
          </w:p>
        </w:tc>
      </w:tr>
      <w:tr w:rsidR="00B351E6" w:rsidRPr="00B351E6" w:rsidTr="001042A6">
        <w:trPr>
          <w:cnfStyle w:val="000000100000"/>
          <w:trHeight w:val="548"/>
        </w:trPr>
        <w:tc>
          <w:tcPr>
            <w:cnfStyle w:val="001000000000"/>
            <w:tcW w:w="3850" w:type="dxa"/>
          </w:tcPr>
          <w:p w:rsidR="00B351E6" w:rsidRPr="00B351E6" w:rsidRDefault="00B351E6" w:rsidP="00FD0E81">
            <w:pPr>
              <w:jc w:val="center"/>
              <w:rPr>
                <w:rFonts w:ascii="Courier New" w:hAnsi="Courier New" w:cs="mohammad bold art 1"/>
                <w:color w:val="5F497A" w:themeColor="accent4" w:themeShade="BF"/>
                <w:sz w:val="24"/>
                <w:szCs w:val="24"/>
                <w:rtl/>
              </w:rPr>
            </w:pPr>
            <w:r w:rsidRPr="00B351E6">
              <w:rPr>
                <w:rFonts w:ascii="Courier New" w:hAnsi="Courier New" w:cs="mohammad bold art 1"/>
                <w:color w:val="5F497A" w:themeColor="accent4" w:themeShade="BF"/>
                <w:sz w:val="24"/>
                <w:szCs w:val="24"/>
                <w:rtl/>
              </w:rPr>
              <w:t>المعايير / المحكمات</w:t>
            </w:r>
          </w:p>
        </w:tc>
        <w:tc>
          <w:tcPr>
            <w:tcW w:w="3402" w:type="dxa"/>
            <w:shd w:val="clear" w:color="auto" w:fill="B2A1C7" w:themeFill="accent4" w:themeFillTint="99"/>
          </w:tcPr>
          <w:p w:rsidR="00B351E6" w:rsidRPr="001042A6" w:rsidRDefault="00B351E6" w:rsidP="00FD0E81">
            <w:pPr>
              <w:jc w:val="center"/>
              <w:cnfStyle w:val="000000100000"/>
              <w:rPr>
                <w:rFonts w:cs="mohammad bold art 1"/>
                <w:color w:val="403152" w:themeColor="accent4" w:themeShade="80"/>
                <w:sz w:val="24"/>
                <w:szCs w:val="24"/>
                <w:rtl/>
              </w:rPr>
            </w:pPr>
            <w:r w:rsidRPr="001042A6">
              <w:rPr>
                <w:rFonts w:cs="mohammad bold art 1" w:hint="cs"/>
                <w:color w:val="403152" w:themeColor="accent4" w:themeShade="80"/>
                <w:sz w:val="24"/>
                <w:szCs w:val="24"/>
                <w:rtl/>
              </w:rPr>
              <w:t>مبتدئ 1</w:t>
            </w:r>
          </w:p>
        </w:tc>
        <w:tc>
          <w:tcPr>
            <w:tcW w:w="2278" w:type="dxa"/>
            <w:shd w:val="clear" w:color="auto" w:fill="B2A1C7" w:themeFill="accent4" w:themeFillTint="99"/>
          </w:tcPr>
          <w:p w:rsidR="00B351E6" w:rsidRPr="001042A6" w:rsidRDefault="00B351E6" w:rsidP="00FD0E81">
            <w:pPr>
              <w:jc w:val="center"/>
              <w:cnfStyle w:val="000000100000"/>
              <w:rPr>
                <w:rFonts w:cs="mohammad bold art 1"/>
                <w:color w:val="403152" w:themeColor="accent4" w:themeShade="80"/>
                <w:sz w:val="24"/>
                <w:szCs w:val="24"/>
                <w:rtl/>
              </w:rPr>
            </w:pPr>
            <w:r w:rsidRPr="001042A6">
              <w:rPr>
                <w:rFonts w:cs="mohammad bold art 1" w:hint="cs"/>
                <w:color w:val="403152" w:themeColor="accent4" w:themeShade="80"/>
                <w:sz w:val="24"/>
                <w:szCs w:val="24"/>
                <w:rtl/>
              </w:rPr>
              <w:t>كف 2</w:t>
            </w:r>
          </w:p>
        </w:tc>
        <w:tc>
          <w:tcPr>
            <w:tcW w:w="2683" w:type="dxa"/>
            <w:shd w:val="clear" w:color="auto" w:fill="B2A1C7" w:themeFill="accent4" w:themeFillTint="99"/>
          </w:tcPr>
          <w:p w:rsidR="00B351E6" w:rsidRPr="001042A6" w:rsidRDefault="00B351E6" w:rsidP="00FD0E81">
            <w:pPr>
              <w:jc w:val="center"/>
              <w:cnfStyle w:val="000000100000"/>
              <w:rPr>
                <w:rFonts w:cs="mohammad bold art 1"/>
                <w:color w:val="403152" w:themeColor="accent4" w:themeShade="80"/>
                <w:sz w:val="24"/>
                <w:szCs w:val="24"/>
                <w:rtl/>
              </w:rPr>
            </w:pPr>
            <w:r w:rsidRPr="001042A6">
              <w:rPr>
                <w:rFonts w:cs="mohammad bold art 1" w:hint="cs"/>
                <w:color w:val="403152" w:themeColor="accent4" w:themeShade="80"/>
                <w:sz w:val="24"/>
                <w:szCs w:val="24"/>
                <w:rtl/>
              </w:rPr>
              <w:t>متميز 3</w:t>
            </w:r>
          </w:p>
        </w:tc>
        <w:tc>
          <w:tcPr>
            <w:tcW w:w="1956" w:type="dxa"/>
            <w:gridSpan w:val="2"/>
            <w:vMerge w:val="restart"/>
            <w:shd w:val="clear" w:color="auto" w:fill="B2A1C7" w:themeFill="accent4" w:themeFillTint="99"/>
          </w:tcPr>
          <w:p w:rsidR="00B351E6" w:rsidRPr="001042A6" w:rsidRDefault="00B351E6" w:rsidP="00FD0E81">
            <w:pPr>
              <w:jc w:val="center"/>
              <w:cnfStyle w:val="000000100000"/>
              <w:rPr>
                <w:rFonts w:cs="mohammad bold art 1"/>
                <w:noProof/>
                <w:color w:val="403152" w:themeColor="accent4" w:themeShade="80"/>
                <w:sz w:val="24"/>
                <w:szCs w:val="24"/>
                <w:rtl/>
              </w:rPr>
            </w:pPr>
          </w:p>
          <w:p w:rsidR="00B351E6" w:rsidRPr="001042A6" w:rsidRDefault="00B351E6" w:rsidP="00FD0E81">
            <w:pPr>
              <w:jc w:val="center"/>
              <w:cnfStyle w:val="000000100000"/>
              <w:rPr>
                <w:rFonts w:cs="mohammad bold art 1"/>
                <w:color w:val="403152" w:themeColor="accent4" w:themeShade="80"/>
                <w:sz w:val="24"/>
                <w:szCs w:val="24"/>
                <w:rtl/>
              </w:rPr>
            </w:pPr>
            <w:r w:rsidRPr="001042A6">
              <w:rPr>
                <w:rFonts w:cs="mohammad bold art 1" w:hint="cs"/>
                <w:color w:val="403152" w:themeColor="accent4" w:themeShade="80"/>
                <w:sz w:val="24"/>
                <w:szCs w:val="24"/>
                <w:rtl/>
              </w:rPr>
              <w:t>الادلة والشواهد</w:t>
            </w:r>
          </w:p>
        </w:tc>
      </w:tr>
      <w:tr w:rsidR="00B351E6" w:rsidRPr="00B351E6" w:rsidTr="00FD0E81">
        <w:trPr>
          <w:trHeight w:val="5111"/>
        </w:trPr>
        <w:tc>
          <w:tcPr>
            <w:cnfStyle w:val="001000000000"/>
            <w:tcW w:w="3850" w:type="dxa"/>
          </w:tcPr>
          <w:p w:rsidR="00B351E6" w:rsidRPr="00B351E6" w:rsidRDefault="00B351E6" w:rsidP="00FD0E81">
            <w:pPr>
              <w:jc w:val="center"/>
              <w:rPr>
                <w:rFonts w:ascii="Courier New" w:hAnsi="Courier New" w:cs="mohammad bold art 1"/>
                <w:color w:val="B2A1C7" w:themeColor="accent4" w:themeTint="99"/>
                <w:sz w:val="24"/>
                <w:szCs w:val="24"/>
                <w:rtl/>
              </w:rPr>
            </w:pPr>
          </w:p>
          <w:p w:rsidR="00B351E6" w:rsidRPr="001042A6" w:rsidRDefault="00B351E6" w:rsidP="001042A6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Courier New" w:hAnsi="Courier New" w:cs="mohammad bold art 1"/>
                <w:color w:val="5F497A" w:themeColor="accent4" w:themeShade="BF"/>
                <w:sz w:val="24"/>
                <w:szCs w:val="24"/>
                <w:rtl/>
              </w:rPr>
            </w:pPr>
            <w:r w:rsidRPr="001042A6">
              <w:rPr>
                <w:rFonts w:ascii="Courier New" w:hAnsi="Courier New" w:cs="mohammad bold art 1"/>
                <w:color w:val="5F497A" w:themeColor="accent4" w:themeShade="BF"/>
                <w:sz w:val="24"/>
                <w:szCs w:val="24"/>
                <w:rtl/>
              </w:rPr>
              <w:t>تقمص الدور</w:t>
            </w:r>
          </w:p>
          <w:p w:rsidR="00B351E6" w:rsidRPr="001042A6" w:rsidRDefault="00B351E6" w:rsidP="001042A6">
            <w:pPr>
              <w:jc w:val="center"/>
              <w:rPr>
                <w:rFonts w:ascii="Courier New" w:hAnsi="Courier New" w:cs="mohammad bold art 1"/>
                <w:color w:val="5F497A" w:themeColor="accent4" w:themeShade="BF"/>
                <w:sz w:val="24"/>
                <w:szCs w:val="24"/>
                <w:rtl/>
              </w:rPr>
            </w:pPr>
          </w:p>
          <w:p w:rsidR="00B351E6" w:rsidRPr="001042A6" w:rsidRDefault="00B351E6" w:rsidP="001042A6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Courier New" w:hAnsi="Courier New" w:cs="mohammad bold art 1"/>
                <w:color w:val="5F497A" w:themeColor="accent4" w:themeShade="BF"/>
                <w:sz w:val="24"/>
                <w:szCs w:val="24"/>
                <w:rtl/>
              </w:rPr>
            </w:pPr>
            <w:r w:rsidRPr="001042A6">
              <w:rPr>
                <w:rFonts w:ascii="Courier New" w:hAnsi="Courier New" w:cs="mohammad bold art 1" w:hint="cs"/>
                <w:color w:val="5F497A" w:themeColor="accent4" w:themeShade="BF"/>
                <w:sz w:val="24"/>
                <w:szCs w:val="24"/>
                <w:rtl/>
              </w:rPr>
              <w:t>طريقة التزين</w:t>
            </w:r>
          </w:p>
          <w:p w:rsidR="00B351E6" w:rsidRPr="001042A6" w:rsidRDefault="00B351E6" w:rsidP="001042A6">
            <w:pPr>
              <w:jc w:val="center"/>
              <w:rPr>
                <w:rFonts w:ascii="Courier New" w:hAnsi="Courier New" w:cs="mohammad bold art 1"/>
                <w:color w:val="5F497A" w:themeColor="accent4" w:themeShade="BF"/>
                <w:sz w:val="24"/>
                <w:szCs w:val="24"/>
                <w:rtl/>
              </w:rPr>
            </w:pPr>
          </w:p>
          <w:p w:rsidR="00B351E6" w:rsidRPr="001042A6" w:rsidRDefault="00B351E6" w:rsidP="001042A6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Courier New" w:hAnsi="Courier New" w:cs="mohammad bold art 1"/>
                <w:color w:val="5F497A" w:themeColor="accent4" w:themeShade="BF"/>
                <w:sz w:val="24"/>
                <w:szCs w:val="24"/>
                <w:rtl/>
              </w:rPr>
            </w:pPr>
            <w:r w:rsidRPr="001042A6">
              <w:rPr>
                <w:rFonts w:ascii="Courier New" w:hAnsi="Courier New" w:cs="mohammad bold art 1" w:hint="cs"/>
                <w:color w:val="5F497A" w:themeColor="accent4" w:themeShade="BF"/>
                <w:sz w:val="24"/>
                <w:szCs w:val="24"/>
                <w:rtl/>
              </w:rPr>
              <w:t>طريقة الأداء</w:t>
            </w:r>
          </w:p>
          <w:p w:rsidR="00B351E6" w:rsidRPr="001042A6" w:rsidRDefault="00B351E6" w:rsidP="001042A6">
            <w:pPr>
              <w:jc w:val="center"/>
              <w:rPr>
                <w:rFonts w:ascii="Courier New" w:hAnsi="Courier New" w:cs="mohammad bold art 1"/>
                <w:color w:val="5F497A" w:themeColor="accent4" w:themeShade="BF"/>
                <w:sz w:val="24"/>
                <w:szCs w:val="24"/>
                <w:rtl/>
              </w:rPr>
            </w:pPr>
          </w:p>
          <w:p w:rsidR="00B351E6" w:rsidRPr="00FD0E81" w:rsidRDefault="00B351E6" w:rsidP="001042A6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Courier New" w:hAnsi="Courier New" w:cs="mohammad bold art 1"/>
                <w:color w:val="B2A1C7" w:themeColor="accent4" w:themeTint="99"/>
                <w:sz w:val="24"/>
                <w:szCs w:val="24"/>
                <w:rtl/>
              </w:rPr>
            </w:pPr>
            <w:r w:rsidRPr="001042A6">
              <w:rPr>
                <w:rFonts w:ascii="Courier New" w:hAnsi="Courier New" w:cs="mohammad bold art 1" w:hint="cs"/>
                <w:color w:val="5F497A" w:themeColor="accent4" w:themeShade="BF"/>
                <w:sz w:val="24"/>
                <w:szCs w:val="24"/>
                <w:rtl/>
              </w:rPr>
              <w:t>يمتلك معلمومات مناسبه لتزين</w:t>
            </w:r>
          </w:p>
        </w:tc>
        <w:tc>
          <w:tcPr>
            <w:tcW w:w="3402" w:type="dxa"/>
          </w:tcPr>
          <w:p w:rsidR="00B351E6" w:rsidRDefault="00B351E6" w:rsidP="00FD0E81">
            <w:pPr>
              <w:jc w:val="center"/>
              <w:cnfStyle w:val="000000000000"/>
              <w:rPr>
                <w:rFonts w:cs="mohammad bold art 1"/>
                <w:color w:val="5F497A" w:themeColor="accent4" w:themeShade="BF"/>
                <w:sz w:val="24"/>
                <w:szCs w:val="24"/>
                <w:rtl/>
              </w:rPr>
            </w:pPr>
          </w:p>
          <w:p w:rsidR="00B351E6" w:rsidRPr="00B351E6" w:rsidRDefault="00B351E6" w:rsidP="00FD0E81">
            <w:pPr>
              <w:jc w:val="center"/>
              <w:cnfStyle w:val="000000000000"/>
              <w:rPr>
                <w:rFonts w:cs="mohammad bold art 1"/>
                <w:color w:val="5F497A" w:themeColor="accent4" w:themeShade="BF"/>
                <w:sz w:val="24"/>
                <w:szCs w:val="24"/>
                <w:rtl/>
              </w:rPr>
            </w:pPr>
            <w:r w:rsidRPr="00B351E6">
              <w:rPr>
                <w:rFonts w:cs="mohammad bold art 1" w:hint="cs"/>
                <w:color w:val="5F497A" w:themeColor="accent4" w:themeShade="BF"/>
                <w:sz w:val="24"/>
                <w:szCs w:val="24"/>
                <w:rtl/>
              </w:rPr>
              <w:t>تقمصه الدور بسيط جدا</w:t>
            </w:r>
          </w:p>
          <w:p w:rsidR="00FD0E81" w:rsidRDefault="00FD0E81" w:rsidP="00FD0E81">
            <w:pPr>
              <w:jc w:val="center"/>
              <w:cnfStyle w:val="000000000000"/>
              <w:rPr>
                <w:rFonts w:cs="mohammad bold art 1"/>
                <w:color w:val="5F497A" w:themeColor="accent4" w:themeShade="BF"/>
                <w:sz w:val="24"/>
                <w:szCs w:val="24"/>
              </w:rPr>
            </w:pPr>
          </w:p>
          <w:p w:rsidR="00FD0E81" w:rsidRDefault="00B351E6" w:rsidP="00FD0E81">
            <w:pPr>
              <w:jc w:val="center"/>
              <w:cnfStyle w:val="000000000000"/>
              <w:rPr>
                <w:rFonts w:cs="mohammad bold art 1"/>
                <w:color w:val="5F497A" w:themeColor="accent4" w:themeShade="BF"/>
                <w:sz w:val="24"/>
                <w:szCs w:val="24"/>
              </w:rPr>
            </w:pPr>
            <w:r w:rsidRPr="00B351E6">
              <w:rPr>
                <w:rFonts w:cs="mohammad bold art 1" w:hint="cs"/>
                <w:color w:val="5F497A" w:themeColor="accent4" w:themeShade="BF"/>
                <w:sz w:val="24"/>
                <w:szCs w:val="24"/>
                <w:rtl/>
              </w:rPr>
              <w:t>لم يضع المواد بشكل صحيح.</w:t>
            </w:r>
          </w:p>
          <w:p w:rsidR="00FD0E81" w:rsidRDefault="00FD0E81" w:rsidP="00FD0E81">
            <w:pPr>
              <w:jc w:val="center"/>
              <w:cnfStyle w:val="000000000000"/>
              <w:rPr>
                <w:rFonts w:cs="mohammad bold art 1"/>
                <w:color w:val="5F497A" w:themeColor="accent4" w:themeShade="BF"/>
                <w:sz w:val="24"/>
                <w:szCs w:val="24"/>
              </w:rPr>
            </w:pPr>
          </w:p>
          <w:p w:rsidR="00FD0E81" w:rsidRDefault="00FD0E81" w:rsidP="00FD0E81">
            <w:pPr>
              <w:jc w:val="center"/>
              <w:cnfStyle w:val="000000000000"/>
              <w:rPr>
                <w:rFonts w:cs="mohammad bold art 1"/>
                <w:color w:val="5F497A" w:themeColor="accent4" w:themeShade="BF"/>
                <w:sz w:val="24"/>
                <w:szCs w:val="24"/>
              </w:rPr>
            </w:pPr>
          </w:p>
          <w:p w:rsidR="00B351E6" w:rsidRPr="00B351E6" w:rsidRDefault="00B351E6" w:rsidP="00FD0E81">
            <w:pPr>
              <w:jc w:val="center"/>
              <w:cnfStyle w:val="000000000000"/>
              <w:rPr>
                <w:rFonts w:cs="mohammad bold art 1"/>
                <w:color w:val="5F497A" w:themeColor="accent4" w:themeShade="BF"/>
                <w:sz w:val="24"/>
                <w:szCs w:val="24"/>
                <w:rtl/>
              </w:rPr>
            </w:pPr>
            <w:r w:rsidRPr="00B351E6">
              <w:rPr>
                <w:rFonts w:cs="mohammad bold art 1" w:hint="cs"/>
                <w:color w:val="5F497A" w:themeColor="accent4" w:themeShade="BF"/>
                <w:sz w:val="24"/>
                <w:szCs w:val="24"/>
                <w:rtl/>
              </w:rPr>
              <w:t>ضعيف في العرض</w:t>
            </w:r>
          </w:p>
          <w:p w:rsidR="00B351E6" w:rsidRPr="00B351E6" w:rsidRDefault="00B351E6" w:rsidP="00FD0E81">
            <w:pPr>
              <w:jc w:val="center"/>
              <w:cnfStyle w:val="000000000000"/>
              <w:rPr>
                <w:rFonts w:cs="mohammad bold art 1"/>
                <w:color w:val="5F497A" w:themeColor="accent4" w:themeShade="BF"/>
                <w:sz w:val="24"/>
                <w:szCs w:val="24"/>
                <w:rtl/>
              </w:rPr>
            </w:pPr>
            <w:r w:rsidRPr="00B351E6">
              <w:rPr>
                <w:rFonts w:cs="mohammad bold art 1" w:hint="cs"/>
                <w:color w:val="5F497A" w:themeColor="accent4" w:themeShade="BF"/>
                <w:sz w:val="24"/>
                <w:szCs w:val="24"/>
                <w:rtl/>
              </w:rPr>
              <w:t>وصوت منخفض</w:t>
            </w:r>
          </w:p>
          <w:p w:rsidR="00FD0E81" w:rsidRDefault="00FD0E81" w:rsidP="00FD0E81">
            <w:pPr>
              <w:jc w:val="center"/>
              <w:cnfStyle w:val="000000000000"/>
              <w:rPr>
                <w:rFonts w:cs="mohammad bold art 1"/>
                <w:color w:val="5F497A" w:themeColor="accent4" w:themeShade="BF"/>
                <w:sz w:val="24"/>
                <w:szCs w:val="24"/>
              </w:rPr>
            </w:pPr>
          </w:p>
          <w:p w:rsidR="00B351E6" w:rsidRPr="00B351E6" w:rsidRDefault="00B351E6" w:rsidP="00FD0E81">
            <w:pPr>
              <w:jc w:val="center"/>
              <w:cnfStyle w:val="000000000000"/>
              <w:rPr>
                <w:rFonts w:cs="mohammad bold art 1"/>
                <w:color w:val="5F497A" w:themeColor="accent4" w:themeShade="BF"/>
                <w:sz w:val="24"/>
                <w:szCs w:val="24"/>
                <w:rtl/>
              </w:rPr>
            </w:pPr>
            <w:r w:rsidRPr="00B351E6">
              <w:rPr>
                <w:rFonts w:cs="mohammad bold art 1" w:hint="cs"/>
                <w:color w:val="5F497A" w:themeColor="accent4" w:themeShade="BF"/>
                <w:sz w:val="24"/>
                <w:szCs w:val="24"/>
                <w:rtl/>
              </w:rPr>
              <w:t>لايمتلك معلومات كافيه</w:t>
            </w:r>
          </w:p>
          <w:p w:rsidR="00B351E6" w:rsidRPr="00FD0E81" w:rsidRDefault="00B351E6" w:rsidP="00FD0E81">
            <w:pPr>
              <w:jc w:val="center"/>
              <w:cnfStyle w:val="000000000000"/>
              <w:rPr>
                <w:rFonts w:cs="mohammad bold art 1"/>
                <w:color w:val="5F497A" w:themeColor="accent4" w:themeShade="BF"/>
                <w:sz w:val="24"/>
                <w:szCs w:val="24"/>
                <w:rtl/>
              </w:rPr>
            </w:pPr>
          </w:p>
        </w:tc>
        <w:tc>
          <w:tcPr>
            <w:tcW w:w="2278" w:type="dxa"/>
          </w:tcPr>
          <w:p w:rsidR="00B351E6" w:rsidRDefault="00B351E6" w:rsidP="00FD0E81">
            <w:pPr>
              <w:jc w:val="center"/>
              <w:cnfStyle w:val="000000000000"/>
              <w:rPr>
                <w:rFonts w:cs="mohammad bold art 1"/>
                <w:color w:val="9933FF"/>
                <w:sz w:val="24"/>
                <w:szCs w:val="24"/>
                <w:rtl/>
              </w:rPr>
            </w:pPr>
          </w:p>
          <w:p w:rsidR="00B351E6" w:rsidRPr="00B351E6" w:rsidRDefault="00B351E6" w:rsidP="00FD0E81">
            <w:pPr>
              <w:jc w:val="center"/>
              <w:cnfStyle w:val="000000000000"/>
              <w:rPr>
                <w:rFonts w:cs="mohammad bold art 1"/>
                <w:color w:val="9933FF"/>
                <w:sz w:val="24"/>
                <w:szCs w:val="24"/>
                <w:rtl/>
              </w:rPr>
            </w:pPr>
            <w:r w:rsidRPr="00B351E6">
              <w:rPr>
                <w:rFonts w:cs="mohammad bold art 1" w:hint="cs"/>
                <w:color w:val="9933FF"/>
                <w:sz w:val="24"/>
                <w:szCs w:val="24"/>
                <w:rtl/>
              </w:rPr>
              <w:t>تقمصه لدور جيد</w:t>
            </w:r>
          </w:p>
          <w:p w:rsidR="00FD0E81" w:rsidRDefault="00FD0E81" w:rsidP="00FD0E81">
            <w:pPr>
              <w:jc w:val="center"/>
              <w:cnfStyle w:val="000000000000"/>
              <w:rPr>
                <w:rFonts w:cs="mohammad bold art 1"/>
                <w:color w:val="9933FF"/>
                <w:sz w:val="24"/>
                <w:szCs w:val="24"/>
              </w:rPr>
            </w:pPr>
          </w:p>
          <w:p w:rsidR="00FD0E81" w:rsidRDefault="00B351E6" w:rsidP="00FD0E81">
            <w:pPr>
              <w:jc w:val="center"/>
              <w:cnfStyle w:val="000000000000"/>
              <w:rPr>
                <w:rFonts w:cs="mohammad bold art 1"/>
                <w:color w:val="9933FF"/>
                <w:sz w:val="24"/>
                <w:szCs w:val="24"/>
              </w:rPr>
            </w:pPr>
            <w:r w:rsidRPr="00B351E6">
              <w:rPr>
                <w:rFonts w:cs="mohammad bold art 1" w:hint="cs"/>
                <w:color w:val="9933FF"/>
                <w:sz w:val="24"/>
                <w:szCs w:val="24"/>
                <w:rtl/>
              </w:rPr>
              <w:t>وضع بعض المواد</w:t>
            </w:r>
          </w:p>
          <w:p w:rsidR="00B351E6" w:rsidRPr="00B351E6" w:rsidRDefault="00B351E6" w:rsidP="00FD0E81">
            <w:pPr>
              <w:jc w:val="center"/>
              <w:cnfStyle w:val="000000000000"/>
              <w:rPr>
                <w:rFonts w:cs="mohammad bold art 1"/>
                <w:color w:val="9933FF"/>
                <w:sz w:val="24"/>
                <w:szCs w:val="24"/>
                <w:rtl/>
              </w:rPr>
            </w:pPr>
            <w:r w:rsidRPr="00B351E6">
              <w:rPr>
                <w:rFonts w:cs="mohammad bold art 1" w:hint="cs"/>
                <w:color w:val="9933FF"/>
                <w:sz w:val="24"/>
                <w:szCs w:val="24"/>
                <w:rtl/>
              </w:rPr>
              <w:t>والأدوات</w:t>
            </w:r>
          </w:p>
          <w:p w:rsidR="00FD0E81" w:rsidRDefault="00FD0E81" w:rsidP="00FD0E81">
            <w:pPr>
              <w:jc w:val="center"/>
              <w:cnfStyle w:val="000000000000"/>
              <w:rPr>
                <w:rFonts w:cs="mohammad bold art 1"/>
                <w:color w:val="9933FF"/>
                <w:sz w:val="24"/>
                <w:szCs w:val="24"/>
              </w:rPr>
            </w:pPr>
          </w:p>
          <w:p w:rsidR="00B351E6" w:rsidRPr="00B351E6" w:rsidRDefault="00B351E6" w:rsidP="00FD0E81">
            <w:pPr>
              <w:jc w:val="center"/>
              <w:cnfStyle w:val="000000000000"/>
              <w:rPr>
                <w:rFonts w:cs="mohammad bold art 1"/>
                <w:color w:val="9933FF"/>
                <w:sz w:val="24"/>
                <w:szCs w:val="24"/>
                <w:rtl/>
              </w:rPr>
            </w:pPr>
            <w:r w:rsidRPr="00B351E6">
              <w:rPr>
                <w:rFonts w:cs="mohammad bold art 1" w:hint="cs"/>
                <w:color w:val="9933FF"/>
                <w:sz w:val="24"/>
                <w:szCs w:val="24"/>
                <w:rtl/>
              </w:rPr>
              <w:t>أجاد الأداء في العرض</w:t>
            </w:r>
          </w:p>
          <w:p w:rsidR="00FD0E81" w:rsidRDefault="00FD0E81" w:rsidP="00FD0E81">
            <w:pPr>
              <w:jc w:val="center"/>
              <w:cnfStyle w:val="000000000000"/>
              <w:rPr>
                <w:rFonts w:cs="mohammad bold art 1"/>
                <w:color w:val="9933FF"/>
                <w:sz w:val="24"/>
                <w:szCs w:val="24"/>
              </w:rPr>
            </w:pPr>
          </w:p>
          <w:p w:rsidR="00FD0E81" w:rsidRDefault="00FD0E81" w:rsidP="00FD0E81">
            <w:pPr>
              <w:jc w:val="center"/>
              <w:cnfStyle w:val="000000000000"/>
              <w:rPr>
                <w:rFonts w:cs="mohammad bold art 1"/>
                <w:color w:val="9933FF"/>
                <w:sz w:val="24"/>
                <w:szCs w:val="24"/>
              </w:rPr>
            </w:pPr>
          </w:p>
          <w:p w:rsidR="00B351E6" w:rsidRPr="00B351E6" w:rsidRDefault="00B351E6" w:rsidP="00FD0E81">
            <w:pPr>
              <w:jc w:val="center"/>
              <w:cnfStyle w:val="000000000000"/>
              <w:rPr>
                <w:rFonts w:cs="mohammad bold art 1"/>
                <w:color w:val="9933FF"/>
                <w:sz w:val="24"/>
                <w:szCs w:val="24"/>
                <w:rtl/>
              </w:rPr>
            </w:pPr>
            <w:r w:rsidRPr="00B351E6">
              <w:rPr>
                <w:rFonts w:cs="mohammad bold art 1" w:hint="cs"/>
                <w:color w:val="9933FF"/>
                <w:sz w:val="24"/>
                <w:szCs w:val="24"/>
                <w:rtl/>
              </w:rPr>
              <w:t>يمتلك معلومات جيده</w:t>
            </w:r>
          </w:p>
          <w:p w:rsidR="00B351E6" w:rsidRPr="00B351E6" w:rsidRDefault="00B351E6" w:rsidP="00FD0E81">
            <w:pPr>
              <w:jc w:val="center"/>
              <w:cnfStyle w:val="000000000000"/>
              <w:rPr>
                <w:rFonts w:cs="mohammad bold art 1"/>
                <w:sz w:val="24"/>
                <w:szCs w:val="24"/>
                <w:rtl/>
              </w:rPr>
            </w:pPr>
          </w:p>
          <w:p w:rsidR="00B351E6" w:rsidRPr="00B351E6" w:rsidRDefault="00B351E6" w:rsidP="00FD0E81">
            <w:pPr>
              <w:jc w:val="center"/>
              <w:cnfStyle w:val="000000000000"/>
              <w:rPr>
                <w:rFonts w:cs="mohammad bold art 1"/>
                <w:sz w:val="24"/>
                <w:szCs w:val="24"/>
                <w:rtl/>
              </w:rPr>
            </w:pPr>
          </w:p>
          <w:p w:rsidR="00B351E6" w:rsidRPr="00B351E6" w:rsidRDefault="00B351E6" w:rsidP="00FD0E81">
            <w:pPr>
              <w:jc w:val="center"/>
              <w:cnfStyle w:val="000000000000"/>
              <w:rPr>
                <w:rFonts w:cs="mohammad bold art 1"/>
                <w:sz w:val="24"/>
                <w:szCs w:val="24"/>
                <w:rtl/>
              </w:rPr>
            </w:pPr>
          </w:p>
          <w:p w:rsidR="00B351E6" w:rsidRPr="00B351E6" w:rsidRDefault="00B351E6" w:rsidP="00FD0E81">
            <w:pPr>
              <w:jc w:val="center"/>
              <w:cnfStyle w:val="000000000000"/>
              <w:rPr>
                <w:rFonts w:cs="mohammad bold art 1"/>
                <w:sz w:val="24"/>
                <w:szCs w:val="24"/>
                <w:rtl/>
              </w:rPr>
            </w:pPr>
          </w:p>
        </w:tc>
        <w:tc>
          <w:tcPr>
            <w:tcW w:w="2683" w:type="dxa"/>
          </w:tcPr>
          <w:p w:rsidR="00B351E6" w:rsidRDefault="00B351E6" w:rsidP="00FD0E81">
            <w:pPr>
              <w:jc w:val="center"/>
              <w:cnfStyle w:val="000000000000"/>
              <w:rPr>
                <w:rFonts w:cs="mohammad bold art 1"/>
                <w:color w:val="9966FF"/>
                <w:sz w:val="24"/>
                <w:szCs w:val="24"/>
                <w:rtl/>
              </w:rPr>
            </w:pPr>
          </w:p>
          <w:p w:rsidR="00B351E6" w:rsidRPr="00B351E6" w:rsidRDefault="00B351E6" w:rsidP="00FD0E81">
            <w:pPr>
              <w:jc w:val="center"/>
              <w:cnfStyle w:val="000000000000"/>
              <w:rPr>
                <w:rFonts w:cs="mohammad bold art 1"/>
                <w:color w:val="9966FF"/>
                <w:sz w:val="24"/>
                <w:szCs w:val="24"/>
                <w:rtl/>
              </w:rPr>
            </w:pPr>
            <w:r w:rsidRPr="00B351E6">
              <w:rPr>
                <w:rFonts w:cs="mohammad bold art 1" w:hint="cs"/>
                <w:color w:val="9966FF"/>
                <w:sz w:val="24"/>
                <w:szCs w:val="24"/>
                <w:rtl/>
              </w:rPr>
              <w:t>تقمصه لدور رائع وممتع</w:t>
            </w:r>
          </w:p>
          <w:p w:rsidR="00B351E6" w:rsidRPr="00B351E6" w:rsidRDefault="00B351E6" w:rsidP="00FD0E81">
            <w:pPr>
              <w:jc w:val="center"/>
              <w:cnfStyle w:val="000000000000"/>
              <w:rPr>
                <w:rFonts w:cs="mohammad bold art 1"/>
                <w:color w:val="9966FF"/>
                <w:sz w:val="24"/>
                <w:szCs w:val="24"/>
                <w:rtl/>
              </w:rPr>
            </w:pPr>
            <w:r w:rsidRPr="00B351E6">
              <w:rPr>
                <w:rFonts w:cs="mohammad bold art 1" w:hint="cs"/>
                <w:color w:val="9966FF"/>
                <w:sz w:val="24"/>
                <w:szCs w:val="24"/>
                <w:rtl/>
              </w:rPr>
              <w:t>وضع جميع المواد والأدوات المستخدمه للتصميم</w:t>
            </w:r>
          </w:p>
          <w:p w:rsidR="00FD0E81" w:rsidRDefault="00FD0E81" w:rsidP="00FD0E81">
            <w:pPr>
              <w:jc w:val="center"/>
              <w:cnfStyle w:val="000000000000"/>
              <w:rPr>
                <w:rFonts w:cs="mohammad bold art 1"/>
                <w:color w:val="9966FF"/>
                <w:sz w:val="24"/>
                <w:szCs w:val="24"/>
              </w:rPr>
            </w:pPr>
          </w:p>
          <w:p w:rsidR="00FD0E81" w:rsidRDefault="00FD0E81" w:rsidP="00FD0E81">
            <w:pPr>
              <w:jc w:val="center"/>
              <w:cnfStyle w:val="000000000000"/>
              <w:rPr>
                <w:rFonts w:cs="mohammad bold art 1"/>
                <w:color w:val="9966FF"/>
                <w:sz w:val="24"/>
                <w:szCs w:val="24"/>
              </w:rPr>
            </w:pPr>
          </w:p>
          <w:p w:rsidR="00B351E6" w:rsidRPr="00B351E6" w:rsidRDefault="00B351E6" w:rsidP="00FD0E81">
            <w:pPr>
              <w:jc w:val="center"/>
              <w:cnfStyle w:val="000000000000"/>
              <w:rPr>
                <w:rFonts w:cs="mohammad bold art 1"/>
                <w:color w:val="9966FF"/>
                <w:sz w:val="24"/>
                <w:szCs w:val="24"/>
                <w:rtl/>
              </w:rPr>
            </w:pPr>
            <w:r w:rsidRPr="00B351E6">
              <w:rPr>
                <w:rFonts w:cs="mohammad bold art 1" w:hint="cs"/>
                <w:color w:val="9966FF"/>
                <w:sz w:val="24"/>
                <w:szCs w:val="24"/>
                <w:rtl/>
              </w:rPr>
              <w:t>طريقه  ممتعه ومشوقه في اللعرض</w:t>
            </w:r>
          </w:p>
          <w:p w:rsidR="00FD0E81" w:rsidRDefault="00FD0E81" w:rsidP="00FD0E81">
            <w:pPr>
              <w:jc w:val="center"/>
              <w:cnfStyle w:val="000000000000"/>
              <w:rPr>
                <w:rFonts w:cs="mohammad bold art 1"/>
                <w:color w:val="9966FF"/>
                <w:sz w:val="24"/>
                <w:szCs w:val="24"/>
              </w:rPr>
            </w:pPr>
          </w:p>
          <w:p w:rsidR="00B351E6" w:rsidRPr="00B351E6" w:rsidRDefault="00B351E6" w:rsidP="00FD0E81">
            <w:pPr>
              <w:jc w:val="center"/>
              <w:cnfStyle w:val="000000000000"/>
              <w:rPr>
                <w:rFonts w:cs="mohammad bold art 1"/>
                <w:color w:val="9966FF"/>
                <w:sz w:val="24"/>
                <w:szCs w:val="24"/>
                <w:rtl/>
              </w:rPr>
            </w:pPr>
            <w:r w:rsidRPr="00B351E6">
              <w:rPr>
                <w:rFonts w:cs="mohammad bold art 1" w:hint="cs"/>
                <w:color w:val="9966FF"/>
                <w:sz w:val="24"/>
                <w:szCs w:val="24"/>
                <w:rtl/>
              </w:rPr>
              <w:t>يمتلك معلومات ممتازه</w:t>
            </w:r>
            <w:r w:rsidR="00FD0E81">
              <w:rPr>
                <w:rFonts w:cs="mohammad bold art 1"/>
                <w:color w:val="9966FF"/>
                <w:sz w:val="24"/>
                <w:szCs w:val="24"/>
              </w:rPr>
              <w:t xml:space="preserve"> </w:t>
            </w:r>
            <w:r w:rsidRPr="00B351E6">
              <w:rPr>
                <w:rFonts w:cs="mohammad bold art 1" w:hint="cs"/>
                <w:color w:val="9966FF"/>
                <w:sz w:val="24"/>
                <w:szCs w:val="24"/>
                <w:rtl/>
              </w:rPr>
              <w:t>ورائعه</w:t>
            </w:r>
          </w:p>
          <w:p w:rsidR="00B351E6" w:rsidRPr="00B351E6" w:rsidRDefault="00B351E6" w:rsidP="00FD0E81">
            <w:pPr>
              <w:jc w:val="center"/>
              <w:cnfStyle w:val="000000000000"/>
              <w:rPr>
                <w:rFonts w:cs="mohammad bold art 1"/>
                <w:sz w:val="24"/>
                <w:szCs w:val="24"/>
                <w:rtl/>
              </w:rPr>
            </w:pPr>
          </w:p>
          <w:p w:rsidR="00B351E6" w:rsidRPr="00B351E6" w:rsidRDefault="00B351E6" w:rsidP="00FD0E81">
            <w:pPr>
              <w:jc w:val="center"/>
              <w:cnfStyle w:val="000000000000"/>
              <w:rPr>
                <w:rFonts w:cs="mohammad bold art 1"/>
                <w:sz w:val="24"/>
                <w:szCs w:val="24"/>
                <w:rtl/>
              </w:rPr>
            </w:pPr>
          </w:p>
          <w:p w:rsidR="00B351E6" w:rsidRPr="00B351E6" w:rsidRDefault="00B351E6" w:rsidP="00FD0E81">
            <w:pPr>
              <w:jc w:val="center"/>
              <w:cnfStyle w:val="000000000000"/>
              <w:rPr>
                <w:rFonts w:cs="mohammad bold art 1"/>
                <w:sz w:val="24"/>
                <w:szCs w:val="24"/>
                <w:rtl/>
              </w:rPr>
            </w:pPr>
          </w:p>
        </w:tc>
        <w:tc>
          <w:tcPr>
            <w:tcW w:w="1956" w:type="dxa"/>
            <w:gridSpan w:val="2"/>
            <w:vMerge/>
          </w:tcPr>
          <w:p w:rsidR="00B351E6" w:rsidRPr="00B351E6" w:rsidRDefault="00B351E6" w:rsidP="00FD0E81">
            <w:pPr>
              <w:jc w:val="center"/>
              <w:cnfStyle w:val="000000000000"/>
              <w:rPr>
                <w:rFonts w:cs="mohammad bold art 1"/>
                <w:sz w:val="24"/>
                <w:szCs w:val="24"/>
                <w:rtl/>
              </w:rPr>
            </w:pPr>
          </w:p>
        </w:tc>
      </w:tr>
    </w:tbl>
    <w:p w:rsidR="0013434B" w:rsidRDefault="0013434B" w:rsidP="00FD0E81">
      <w:pPr>
        <w:jc w:val="center"/>
      </w:pPr>
    </w:p>
    <w:sectPr w:rsidR="0013434B" w:rsidSect="009A2E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568" w:right="1440" w:bottom="567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701A" w:rsidRDefault="00F0701A" w:rsidP="001B1AD9">
      <w:pPr>
        <w:spacing w:after="0" w:line="240" w:lineRule="auto"/>
      </w:pPr>
      <w:r>
        <w:separator/>
      </w:r>
    </w:p>
  </w:endnote>
  <w:endnote w:type="continuationSeparator" w:id="1">
    <w:p w:rsidR="00F0701A" w:rsidRDefault="00F0701A" w:rsidP="001B1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ldhabi">
    <w:altName w:val="Courier New"/>
    <w:charset w:val="00"/>
    <w:family w:val="auto"/>
    <w:pitch w:val="variable"/>
    <w:sig w:usb0="00000000" w:usb1="9000804B" w:usb2="00000000" w:usb3="00000000" w:csb0="0000004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khbar M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mohammad bold art 1">
    <w:panose1 w:val="00000000000000000000"/>
    <w:charset w:val="B2"/>
    <w:family w:val="auto"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AD9" w:rsidRDefault="001B1AD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AD9" w:rsidRDefault="001B1AD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AD9" w:rsidRDefault="001B1AD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701A" w:rsidRDefault="00F0701A" w:rsidP="001B1AD9">
      <w:pPr>
        <w:spacing w:after="0" w:line="240" w:lineRule="auto"/>
      </w:pPr>
      <w:r>
        <w:separator/>
      </w:r>
    </w:p>
  </w:footnote>
  <w:footnote w:type="continuationSeparator" w:id="1">
    <w:p w:rsidR="00F0701A" w:rsidRDefault="00F0701A" w:rsidP="001B1A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AD9" w:rsidRDefault="00A601FA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6475" o:spid="_x0000_s2050" type="#_x0000_t75" style="position:absolute;left:0;text-align:left;margin-left:0;margin-top:0;width:536.6pt;height:540pt;z-index:-251657216;mso-position-horizontal:center;mso-position-horizontal-relative:margin;mso-position-vertical:center;mso-position-vertical-relative:margin" o:allowincell="f">
          <v:imagedata r:id="rId1" o:title="ادوات خياط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AD9" w:rsidRDefault="00A601FA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6476" o:spid="_x0000_s2051" type="#_x0000_t75" style="position:absolute;left:0;text-align:left;margin-left:0;margin-top:0;width:536.6pt;height:540pt;z-index:-251656192;mso-position-horizontal:center;mso-position-horizontal-relative:margin;mso-position-vertical:center;mso-position-vertical-relative:margin" o:allowincell="f">
          <v:imagedata r:id="rId1" o:title="ادوات خياط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AD9" w:rsidRDefault="00A601FA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6474" o:spid="_x0000_s2049" type="#_x0000_t75" style="position:absolute;left:0;text-align:left;margin-left:0;margin-top:0;width:536.6pt;height:540pt;z-index:-251658240;mso-position-horizontal:center;mso-position-horizontal-relative:margin;mso-position-vertical:center;mso-position-vertical-relative:margin" o:allowincell="f">
          <v:imagedata r:id="rId1" o:title="ادوات خياط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E440B"/>
    <w:multiLevelType w:val="hybridMultilevel"/>
    <w:tmpl w:val="50EAACDE"/>
    <w:lvl w:ilvl="0" w:tplc="702E2B22">
      <w:start w:val="1"/>
      <w:numFmt w:val="decimal"/>
      <w:lvlText w:val="%1)"/>
      <w:lvlJc w:val="left"/>
      <w:pPr>
        <w:ind w:left="360" w:hanging="360"/>
      </w:pPr>
      <w:rPr>
        <w:color w:val="00B05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FF134A3"/>
    <w:multiLevelType w:val="hybridMultilevel"/>
    <w:tmpl w:val="A232F0B4"/>
    <w:lvl w:ilvl="0" w:tplc="C0AAAA3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99CC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B9249A"/>
    <w:multiLevelType w:val="hybridMultilevel"/>
    <w:tmpl w:val="0CAED754"/>
    <w:lvl w:ilvl="0" w:tplc="71F4FE3A">
      <w:start w:val="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b/>
        <w:bCs/>
        <w:color w:val="00B05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E94D20"/>
    <w:multiLevelType w:val="hybridMultilevel"/>
    <w:tmpl w:val="F18C4CF4"/>
    <w:lvl w:ilvl="0" w:tplc="C44653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5D7272"/>
    <w:multiLevelType w:val="hybridMultilevel"/>
    <w:tmpl w:val="36EEA1E4"/>
    <w:lvl w:ilvl="0" w:tplc="1C32111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99CC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E04797"/>
    <w:multiLevelType w:val="hybridMultilevel"/>
    <w:tmpl w:val="0E1C90C0"/>
    <w:lvl w:ilvl="0" w:tplc="B7AE043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5F497A" w:themeColor="accent4" w:themeShade="B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2290">
      <o:colormenu v:ext="edit" fillcolor="none [1943]" strokecolor="none [3212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774D14"/>
    <w:rsid w:val="00036267"/>
    <w:rsid w:val="001042A6"/>
    <w:rsid w:val="0013434B"/>
    <w:rsid w:val="001671EE"/>
    <w:rsid w:val="001A001C"/>
    <w:rsid w:val="001B1AD9"/>
    <w:rsid w:val="001F7D02"/>
    <w:rsid w:val="00297BEF"/>
    <w:rsid w:val="003363E9"/>
    <w:rsid w:val="003C070C"/>
    <w:rsid w:val="00494683"/>
    <w:rsid w:val="004D6DAE"/>
    <w:rsid w:val="005379CA"/>
    <w:rsid w:val="0064749D"/>
    <w:rsid w:val="006B4E87"/>
    <w:rsid w:val="00735F6D"/>
    <w:rsid w:val="00774D14"/>
    <w:rsid w:val="007B6C05"/>
    <w:rsid w:val="007D5DDA"/>
    <w:rsid w:val="00A35A89"/>
    <w:rsid w:val="00A601FA"/>
    <w:rsid w:val="00B351E6"/>
    <w:rsid w:val="00D55D02"/>
    <w:rsid w:val="00E32518"/>
    <w:rsid w:val="00F05784"/>
    <w:rsid w:val="00F0701A"/>
    <w:rsid w:val="00F64B46"/>
    <w:rsid w:val="00FD0E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fillcolor="none [1943]" strokecolor="none [3212]"/>
    </o:shapedefaults>
    <o:shapelayout v:ext="edit">
      <o:idmap v:ext="edit" data="1"/>
      <o:rules v:ext="edit">
        <o:r id="V:Rule1" type="callout" idref="#_x0000_s10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D14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74D1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4D14"/>
  </w:style>
  <w:style w:type="table" w:styleId="TableGrid">
    <w:name w:val="Table Grid"/>
    <w:basedOn w:val="TableNormal"/>
    <w:uiPriority w:val="59"/>
    <w:rsid w:val="00774D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379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79CA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1B1AD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1AD9"/>
  </w:style>
  <w:style w:type="table" w:styleId="LightGrid-Accent5">
    <w:name w:val="Light Grid Accent 5"/>
    <w:basedOn w:val="TableNormal"/>
    <w:uiPriority w:val="62"/>
    <w:rsid w:val="00297B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MediumList2-Accent4">
    <w:name w:val="Medium List 2 Accent 4"/>
    <w:basedOn w:val="TableNormal"/>
    <w:uiPriority w:val="66"/>
    <w:rsid w:val="00297BE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ghtShading-Accent5">
    <w:name w:val="Light Shading Accent 5"/>
    <w:basedOn w:val="TableNormal"/>
    <w:uiPriority w:val="60"/>
    <w:rsid w:val="00297BE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ListParagraph">
    <w:name w:val="List Paragraph"/>
    <w:basedOn w:val="Normal"/>
    <w:uiPriority w:val="34"/>
    <w:qFormat/>
    <w:rsid w:val="001A001C"/>
    <w:pPr>
      <w:ind w:left="720"/>
      <w:contextualSpacing/>
    </w:pPr>
  </w:style>
  <w:style w:type="table" w:styleId="LightShading-Accent3">
    <w:name w:val="Light Shading Accent 3"/>
    <w:basedOn w:val="TableNormal"/>
    <w:uiPriority w:val="60"/>
    <w:rsid w:val="00036267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B351E6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771C4-718C-4A1B-BCC3-6A8D945F6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FILOON</dc:creator>
  <cp:lastModifiedBy>HP</cp:lastModifiedBy>
  <cp:revision>4</cp:revision>
  <cp:lastPrinted>2014-03-29T16:55:00Z</cp:lastPrinted>
  <dcterms:created xsi:type="dcterms:W3CDTF">2014-03-28T23:48:00Z</dcterms:created>
  <dcterms:modified xsi:type="dcterms:W3CDTF">2014-03-29T16:57:00Z</dcterms:modified>
</cp:coreProperties>
</file>